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9E8" w:rsidRDefault="00763087" w:rsidP="0076308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3087">
        <w:rPr>
          <w:rFonts w:asciiTheme="majorBidi" w:hAnsiTheme="majorBidi" w:cstheme="majorBidi"/>
          <w:b/>
          <w:bCs/>
          <w:sz w:val="24"/>
          <w:szCs w:val="24"/>
        </w:rPr>
        <w:t>SURAT PERNYATAAN BEBAS KULIAH</w:t>
      </w:r>
    </w:p>
    <w:p w:rsidR="00810278" w:rsidRPr="00763087" w:rsidRDefault="00810278" w:rsidP="0076308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(UNTUK PENGAJUAN JUDUL)</w:t>
      </w:r>
    </w:p>
    <w:p w:rsidR="00763087" w:rsidRPr="00763087" w:rsidRDefault="00763087" w:rsidP="0031181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297"/>
        <w:gridCol w:w="6341"/>
      </w:tblGrid>
      <w:tr w:rsidR="00763087" w:rsidRPr="00763087" w:rsidTr="00763087">
        <w:trPr>
          <w:trHeight w:val="460"/>
        </w:trPr>
        <w:tc>
          <w:tcPr>
            <w:tcW w:w="1750" w:type="dxa"/>
          </w:tcPr>
          <w:p w:rsidR="00763087" w:rsidRPr="00763087" w:rsidRDefault="00763087" w:rsidP="003118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087">
              <w:rPr>
                <w:rFonts w:asciiTheme="majorBidi" w:hAnsiTheme="majorBidi" w:cstheme="majorBidi"/>
                <w:sz w:val="24"/>
                <w:szCs w:val="24"/>
              </w:rPr>
              <w:t xml:space="preserve">Nama </w:t>
            </w:r>
          </w:p>
        </w:tc>
        <w:tc>
          <w:tcPr>
            <w:tcW w:w="297" w:type="dxa"/>
          </w:tcPr>
          <w:p w:rsidR="00763087" w:rsidRPr="00763087" w:rsidRDefault="00763087" w:rsidP="003118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087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341" w:type="dxa"/>
          </w:tcPr>
          <w:p w:rsidR="00763087" w:rsidRPr="00DA0414" w:rsidRDefault="00763087" w:rsidP="00311816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A041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Harsida Ruminatin</w:t>
            </w:r>
          </w:p>
        </w:tc>
      </w:tr>
      <w:tr w:rsidR="00763087" w:rsidRPr="00763087" w:rsidTr="00763087">
        <w:trPr>
          <w:trHeight w:val="460"/>
        </w:trPr>
        <w:tc>
          <w:tcPr>
            <w:tcW w:w="1750" w:type="dxa"/>
          </w:tcPr>
          <w:p w:rsidR="00763087" w:rsidRPr="00763087" w:rsidRDefault="00763087" w:rsidP="003118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087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297" w:type="dxa"/>
          </w:tcPr>
          <w:p w:rsidR="00763087" w:rsidRPr="00763087" w:rsidRDefault="00763087" w:rsidP="003118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087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341" w:type="dxa"/>
          </w:tcPr>
          <w:p w:rsidR="00763087" w:rsidRPr="00DA0414" w:rsidRDefault="00763087" w:rsidP="00311816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A041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210216034</w:t>
            </w:r>
          </w:p>
        </w:tc>
      </w:tr>
      <w:tr w:rsidR="00763087" w:rsidRPr="00763087" w:rsidTr="00763087">
        <w:trPr>
          <w:trHeight w:val="460"/>
        </w:trPr>
        <w:tc>
          <w:tcPr>
            <w:tcW w:w="1750" w:type="dxa"/>
          </w:tcPr>
          <w:p w:rsidR="00763087" w:rsidRPr="00763087" w:rsidRDefault="00763087" w:rsidP="003118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087">
              <w:rPr>
                <w:rFonts w:asciiTheme="majorBidi" w:hAnsiTheme="majorBidi" w:cstheme="majorBidi"/>
                <w:sz w:val="24"/>
                <w:szCs w:val="24"/>
              </w:rPr>
              <w:t>Jurusan</w:t>
            </w:r>
          </w:p>
        </w:tc>
        <w:tc>
          <w:tcPr>
            <w:tcW w:w="297" w:type="dxa"/>
          </w:tcPr>
          <w:p w:rsidR="00763087" w:rsidRPr="00763087" w:rsidRDefault="00763087" w:rsidP="003118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087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341" w:type="dxa"/>
          </w:tcPr>
          <w:p w:rsidR="00763087" w:rsidRPr="00DA0414" w:rsidRDefault="00763087" w:rsidP="00311816">
            <w:pPr>
              <w:spacing w:line="360" w:lineRule="auto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A041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Hukum Ekonomi Syariah </w:t>
            </w:r>
          </w:p>
        </w:tc>
      </w:tr>
    </w:tbl>
    <w:p w:rsidR="00763087" w:rsidRDefault="00763087" w:rsidP="0031181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3087">
        <w:rPr>
          <w:rFonts w:asciiTheme="majorBidi" w:hAnsiTheme="majorBidi" w:cstheme="majorBidi"/>
          <w:sz w:val="24"/>
          <w:szCs w:val="24"/>
        </w:rPr>
        <w:t>Yang bertanda tangan di bawah ini:</w:t>
      </w:r>
    </w:p>
    <w:p w:rsidR="00763087" w:rsidRDefault="00763087" w:rsidP="0031181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3087">
        <w:rPr>
          <w:rFonts w:asciiTheme="majorBidi" w:hAnsiTheme="majorBidi" w:cstheme="majorBidi"/>
          <w:sz w:val="24"/>
          <w:szCs w:val="24"/>
        </w:rPr>
        <w:t xml:space="preserve">Menyatakan bahwa yang bersangkutan telah menempuh </w:t>
      </w:r>
      <w:r>
        <w:rPr>
          <w:rFonts w:asciiTheme="majorBidi" w:hAnsiTheme="majorBidi" w:cstheme="majorBidi"/>
          <w:sz w:val="24"/>
          <w:szCs w:val="24"/>
        </w:rPr>
        <w:t>mata kuliah sejumlah 120 SKS sebagaimana bukti terlampir. Jika terdapat kekeliruan, maka saya bertanggung jawab atas segala konsekuensi dan akan dibenarkan sesuai dengan prosedur yang berlaku.</w:t>
      </w:r>
    </w:p>
    <w:p w:rsidR="00763087" w:rsidRDefault="00763087" w:rsidP="0031181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63087" w:rsidRDefault="00763087" w:rsidP="00810278">
      <w:pPr>
        <w:spacing w:after="0" w:line="360" w:lineRule="auto"/>
        <w:ind w:left="52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Ponorogo, </w:t>
      </w:r>
      <w:bookmarkStart w:id="0" w:name="_GoBack"/>
      <w:r w:rsidRPr="00DA0414">
        <w:rPr>
          <w:rFonts w:asciiTheme="majorBidi" w:hAnsiTheme="majorBidi" w:cstheme="majorBidi"/>
          <w:color w:val="FF0000"/>
          <w:sz w:val="24"/>
          <w:szCs w:val="24"/>
        </w:rPr>
        <w:t>29 Oktober 2019</w:t>
      </w:r>
      <w:bookmarkEnd w:id="0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763087" w:rsidTr="00810278">
        <w:tc>
          <w:tcPr>
            <w:tcW w:w="4253" w:type="dxa"/>
          </w:tcPr>
          <w:p w:rsidR="00763087" w:rsidRDefault="00763087" w:rsidP="0081027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Mengetahui,</w:t>
            </w:r>
          </w:p>
          <w:p w:rsidR="00763087" w:rsidRDefault="00763087" w:rsidP="0081027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Kasubbag Akademik</w:t>
            </w:r>
          </w:p>
          <w:p w:rsidR="00763087" w:rsidRDefault="00763087" w:rsidP="0081027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087" w:rsidRDefault="00763087" w:rsidP="0081027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087" w:rsidRDefault="00763087" w:rsidP="0081027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087" w:rsidRPr="00763087" w:rsidRDefault="00763087" w:rsidP="008102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6308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Fatmawati, M.Pd.I</w:t>
            </w:r>
          </w:p>
          <w:p w:rsidR="00763087" w:rsidRDefault="00DA0414" w:rsidP="0081027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 </w:t>
            </w:r>
            <w:r w:rsidR="00763087">
              <w:rPr>
                <w:rFonts w:asciiTheme="majorBidi" w:hAnsiTheme="majorBidi" w:cstheme="majorBidi"/>
                <w:sz w:val="24"/>
                <w:szCs w:val="24"/>
              </w:rPr>
              <w:t>NIP. 197408222003122002</w:t>
            </w:r>
          </w:p>
        </w:tc>
        <w:tc>
          <w:tcPr>
            <w:tcW w:w="4819" w:type="dxa"/>
          </w:tcPr>
          <w:p w:rsidR="00763087" w:rsidRDefault="00763087" w:rsidP="00810278">
            <w:pPr>
              <w:spacing w:line="276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</w:p>
          <w:p w:rsidR="00763087" w:rsidRDefault="00763087" w:rsidP="0081027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087" w:rsidRDefault="00763087" w:rsidP="0081027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087" w:rsidRDefault="00763087" w:rsidP="00810278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63087" w:rsidRPr="00763087" w:rsidRDefault="00763087" w:rsidP="00810278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763087" w:rsidRPr="00DA0414" w:rsidRDefault="00763087" w:rsidP="00810278">
            <w:pPr>
              <w:spacing w:line="27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  <w:r w:rsidRPr="00DA0414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Harsida Ruminatin</w:t>
            </w:r>
          </w:p>
          <w:p w:rsidR="00763087" w:rsidRPr="00DA0414" w:rsidRDefault="00763087" w:rsidP="00810278">
            <w:pPr>
              <w:spacing w:line="276" w:lineRule="auto"/>
              <w:ind w:left="-108"/>
              <w:jc w:val="center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A0414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NIM. 210216034</w:t>
            </w:r>
          </w:p>
        </w:tc>
      </w:tr>
    </w:tbl>
    <w:p w:rsidR="001963EE" w:rsidRDefault="001963EE" w:rsidP="0076308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63EE" w:rsidRDefault="001963E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1963EE" w:rsidRDefault="001963EE" w:rsidP="001963E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63087">
        <w:rPr>
          <w:rFonts w:asciiTheme="majorBidi" w:hAnsiTheme="majorBidi" w:cstheme="majorBidi"/>
          <w:b/>
          <w:bCs/>
          <w:sz w:val="24"/>
          <w:szCs w:val="24"/>
        </w:rPr>
        <w:lastRenderedPageBreak/>
        <w:t>SURAT PERNYATAAN BEBAS KULIAH</w:t>
      </w:r>
    </w:p>
    <w:p w:rsidR="00810278" w:rsidRPr="00763087" w:rsidRDefault="00810278" w:rsidP="008102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(UNTUK PENGAJUAN JUDUL)</w:t>
      </w:r>
    </w:p>
    <w:p w:rsidR="001963EE" w:rsidRPr="00763087" w:rsidRDefault="001963EE" w:rsidP="001963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0"/>
        <w:gridCol w:w="297"/>
        <w:gridCol w:w="6341"/>
      </w:tblGrid>
      <w:tr w:rsidR="001963EE" w:rsidRPr="00763087" w:rsidTr="0074601E">
        <w:trPr>
          <w:trHeight w:val="460"/>
        </w:trPr>
        <w:tc>
          <w:tcPr>
            <w:tcW w:w="1750" w:type="dxa"/>
          </w:tcPr>
          <w:p w:rsidR="001963EE" w:rsidRPr="00763087" w:rsidRDefault="001963EE" w:rsidP="0074601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087">
              <w:rPr>
                <w:rFonts w:asciiTheme="majorBidi" w:hAnsiTheme="majorBidi" w:cstheme="majorBidi"/>
                <w:sz w:val="24"/>
                <w:szCs w:val="24"/>
              </w:rPr>
              <w:t xml:space="preserve">Nama </w:t>
            </w:r>
          </w:p>
        </w:tc>
        <w:tc>
          <w:tcPr>
            <w:tcW w:w="297" w:type="dxa"/>
          </w:tcPr>
          <w:p w:rsidR="001963EE" w:rsidRPr="00763087" w:rsidRDefault="001963EE" w:rsidP="0074601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087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341" w:type="dxa"/>
          </w:tcPr>
          <w:p w:rsidR="001963EE" w:rsidRPr="00763087" w:rsidRDefault="001963EE" w:rsidP="0074601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963EE" w:rsidRPr="00763087" w:rsidTr="0074601E">
        <w:trPr>
          <w:trHeight w:val="460"/>
        </w:trPr>
        <w:tc>
          <w:tcPr>
            <w:tcW w:w="1750" w:type="dxa"/>
          </w:tcPr>
          <w:p w:rsidR="001963EE" w:rsidRPr="00763087" w:rsidRDefault="001963EE" w:rsidP="0074601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087"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297" w:type="dxa"/>
          </w:tcPr>
          <w:p w:rsidR="001963EE" w:rsidRPr="00763087" w:rsidRDefault="001963EE" w:rsidP="0074601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087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341" w:type="dxa"/>
          </w:tcPr>
          <w:p w:rsidR="001963EE" w:rsidRPr="00763087" w:rsidRDefault="001963EE" w:rsidP="0074601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963EE" w:rsidRPr="00763087" w:rsidTr="0074601E">
        <w:trPr>
          <w:trHeight w:val="460"/>
        </w:trPr>
        <w:tc>
          <w:tcPr>
            <w:tcW w:w="1750" w:type="dxa"/>
          </w:tcPr>
          <w:p w:rsidR="001963EE" w:rsidRPr="00763087" w:rsidRDefault="001963EE" w:rsidP="0074601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087">
              <w:rPr>
                <w:rFonts w:asciiTheme="majorBidi" w:hAnsiTheme="majorBidi" w:cstheme="majorBidi"/>
                <w:sz w:val="24"/>
                <w:szCs w:val="24"/>
              </w:rPr>
              <w:t>Jurusan</w:t>
            </w:r>
          </w:p>
        </w:tc>
        <w:tc>
          <w:tcPr>
            <w:tcW w:w="297" w:type="dxa"/>
          </w:tcPr>
          <w:p w:rsidR="001963EE" w:rsidRPr="00763087" w:rsidRDefault="001963EE" w:rsidP="0074601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63087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341" w:type="dxa"/>
          </w:tcPr>
          <w:p w:rsidR="001963EE" w:rsidRPr="00763087" w:rsidRDefault="001963EE" w:rsidP="0074601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Hukum Keluarga Islam </w:t>
            </w:r>
          </w:p>
        </w:tc>
      </w:tr>
    </w:tbl>
    <w:p w:rsidR="001963EE" w:rsidRDefault="001963EE" w:rsidP="001963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3087">
        <w:rPr>
          <w:rFonts w:asciiTheme="majorBidi" w:hAnsiTheme="majorBidi" w:cstheme="majorBidi"/>
          <w:sz w:val="24"/>
          <w:szCs w:val="24"/>
        </w:rPr>
        <w:t>Yang bertanda tangan di bawah ini:</w:t>
      </w:r>
    </w:p>
    <w:p w:rsidR="001963EE" w:rsidRDefault="001963EE" w:rsidP="001963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63087">
        <w:rPr>
          <w:rFonts w:asciiTheme="majorBidi" w:hAnsiTheme="majorBidi" w:cstheme="majorBidi"/>
          <w:sz w:val="24"/>
          <w:szCs w:val="24"/>
        </w:rPr>
        <w:t xml:space="preserve">Menyatakan bahwa yang bersangkutan telah menempuh </w:t>
      </w:r>
      <w:r>
        <w:rPr>
          <w:rFonts w:asciiTheme="majorBidi" w:hAnsiTheme="majorBidi" w:cstheme="majorBidi"/>
          <w:sz w:val="24"/>
          <w:szCs w:val="24"/>
        </w:rPr>
        <w:t>mata kuliah sejumlah 120 SKS sebagaimana bukti terlampir. Jika terdapat kekeliruan, maka saya bertanggung jawab atas segala konsekuensi dan akan dibenarkan sesuai dengan prosedur yang berlaku.</w:t>
      </w:r>
    </w:p>
    <w:p w:rsidR="001963EE" w:rsidRDefault="001963EE" w:rsidP="001963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10278" w:rsidRDefault="00810278" w:rsidP="00810278">
      <w:pPr>
        <w:spacing w:after="0" w:line="360" w:lineRule="auto"/>
        <w:ind w:left="52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Ponorogo, 29 Oktober 2019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810278" w:rsidTr="002C295C">
        <w:tc>
          <w:tcPr>
            <w:tcW w:w="4253" w:type="dxa"/>
          </w:tcPr>
          <w:p w:rsidR="00810278" w:rsidRDefault="00810278" w:rsidP="002C295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Mengetahui,</w:t>
            </w:r>
          </w:p>
          <w:p w:rsidR="00810278" w:rsidRDefault="00810278" w:rsidP="002C295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Kasubbag Akademik</w:t>
            </w:r>
          </w:p>
          <w:p w:rsidR="00810278" w:rsidRDefault="00810278" w:rsidP="002C295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0278" w:rsidRDefault="00810278" w:rsidP="002C295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0278" w:rsidRDefault="00810278" w:rsidP="002C295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0278" w:rsidRPr="00763087" w:rsidRDefault="00810278" w:rsidP="002C29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6308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Fatmawati, M.Pd.I</w:t>
            </w:r>
          </w:p>
          <w:p w:rsidR="00810278" w:rsidRDefault="00810278" w:rsidP="002C295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NIP. 197408222003122002</w:t>
            </w:r>
          </w:p>
        </w:tc>
        <w:tc>
          <w:tcPr>
            <w:tcW w:w="4819" w:type="dxa"/>
          </w:tcPr>
          <w:p w:rsidR="00810278" w:rsidRDefault="00810278" w:rsidP="002C295C">
            <w:pPr>
              <w:spacing w:line="276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</w:p>
          <w:p w:rsidR="00810278" w:rsidRDefault="00810278" w:rsidP="002C295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0278" w:rsidRDefault="00810278" w:rsidP="002C295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0278" w:rsidRDefault="00810278" w:rsidP="002C295C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10278" w:rsidRPr="00763087" w:rsidRDefault="00810278" w:rsidP="002C295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810278" w:rsidRPr="00763087" w:rsidRDefault="00810278" w:rsidP="002C295C">
            <w:pPr>
              <w:spacing w:line="276" w:lineRule="auto"/>
              <w:ind w:left="-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NAMA</w:t>
            </w:r>
          </w:p>
          <w:p w:rsidR="00810278" w:rsidRPr="00763087" w:rsidRDefault="00810278" w:rsidP="00810278">
            <w:pPr>
              <w:spacing w:line="276" w:lineRule="auto"/>
              <w:ind w:left="-10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NIM. </w:t>
            </w:r>
          </w:p>
        </w:tc>
      </w:tr>
    </w:tbl>
    <w:p w:rsidR="001963EE" w:rsidRPr="00763087" w:rsidRDefault="001963EE" w:rsidP="001963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63087" w:rsidRPr="00763087" w:rsidRDefault="00763087" w:rsidP="0076308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763087" w:rsidRPr="00763087" w:rsidSect="0076308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3087"/>
    <w:rsid w:val="001963EE"/>
    <w:rsid w:val="0026299D"/>
    <w:rsid w:val="002B6A97"/>
    <w:rsid w:val="00311816"/>
    <w:rsid w:val="003967E4"/>
    <w:rsid w:val="0040468E"/>
    <w:rsid w:val="00763087"/>
    <w:rsid w:val="00810278"/>
    <w:rsid w:val="00A91182"/>
    <w:rsid w:val="00D879E8"/>
    <w:rsid w:val="00DA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35C24-23B9-4430-856B-B3A1F565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syiainpo</cp:lastModifiedBy>
  <cp:revision>7</cp:revision>
  <cp:lastPrinted>2019-10-29T02:42:00Z</cp:lastPrinted>
  <dcterms:created xsi:type="dcterms:W3CDTF">2019-10-29T02:28:00Z</dcterms:created>
  <dcterms:modified xsi:type="dcterms:W3CDTF">2019-10-29T03:25:00Z</dcterms:modified>
</cp:coreProperties>
</file>